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6"/>
        <w:gridCol w:w="9"/>
        <w:gridCol w:w="4511"/>
      </w:tblGrid>
      <w:tr w:rsidR="00BD0190" w:rsidRPr="006B78D6" w:rsidTr="00D17AD9">
        <w:trPr>
          <w:trHeight w:val="825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BD0190" w:rsidRPr="006B78D6" w:rsidRDefault="00BD0190" w:rsidP="00D17AD9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:rsidR="00BD0190" w:rsidRPr="006B78D6" w:rsidRDefault="00BD0190" w:rsidP="00D17AD9">
            <w:pPr>
              <w:jc w:val="center"/>
              <w:rPr>
                <w:rFonts w:cstheme="minorHAnsi"/>
                <w:b/>
                <w:sz w:val="30"/>
                <w:szCs w:val="30"/>
                <w:lang w:val="hr-HR"/>
              </w:rPr>
            </w:pPr>
            <w:r w:rsidRPr="006B78D6">
              <w:rPr>
                <w:rFonts w:cstheme="minorHAnsi"/>
                <w:b/>
                <w:sz w:val="30"/>
                <w:szCs w:val="30"/>
                <w:lang w:val="hr-HR"/>
              </w:rPr>
              <w:t xml:space="preserve"> OBRAZAC  </w:t>
            </w:r>
          </w:p>
          <w:p w:rsidR="00BD0190" w:rsidRPr="006B78D6" w:rsidRDefault="00BD0190" w:rsidP="00D17AD9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6B78D6">
              <w:rPr>
                <w:rFonts w:cstheme="minorHAnsi"/>
                <w:b/>
                <w:sz w:val="26"/>
                <w:szCs w:val="26"/>
                <w:lang w:val="hr-HR"/>
              </w:rPr>
              <w:t xml:space="preserve">      </w:t>
            </w:r>
            <w:r>
              <w:rPr>
                <w:rFonts w:cstheme="minorHAnsi"/>
                <w:b/>
                <w:lang w:val="hr-HR"/>
              </w:rPr>
              <w:t>Izvješća o provedenom savjetovanju sa zainteresiranom javnošću</w:t>
            </w:r>
          </w:p>
        </w:tc>
      </w:tr>
      <w:tr w:rsidR="00BD0190" w:rsidRPr="006B78D6" w:rsidTr="00D17AD9">
        <w:trPr>
          <w:trHeight w:val="1089"/>
        </w:trPr>
        <w:tc>
          <w:tcPr>
            <w:tcW w:w="463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D0190" w:rsidRDefault="00BD0190" w:rsidP="00D17AD9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BD0190" w:rsidRPr="006B78D6" w:rsidRDefault="00BD0190" w:rsidP="00D17AD9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Naziv dokumenta</w:t>
            </w:r>
          </w:p>
          <w:p w:rsidR="00BD0190" w:rsidRPr="006B78D6" w:rsidRDefault="00BD0190" w:rsidP="00D17AD9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BD0190" w:rsidRPr="006B78D6" w:rsidRDefault="00BD0190" w:rsidP="00D17AD9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BD0190" w:rsidRPr="006B78D6" w:rsidRDefault="00BD0190" w:rsidP="00D17AD9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53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D0190" w:rsidRPr="006B78D6" w:rsidRDefault="00BD0190" w:rsidP="00C12707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Nacrt prijedloga </w:t>
            </w:r>
            <w:r w:rsidR="00C12707">
              <w:rPr>
                <w:rFonts w:cstheme="minorHAnsi"/>
                <w:b/>
                <w:lang w:val="hr-HR"/>
              </w:rPr>
              <w:t>O</w:t>
            </w:r>
            <w:r>
              <w:rPr>
                <w:rFonts w:cstheme="minorHAnsi"/>
                <w:b/>
                <w:lang w:val="hr-HR"/>
              </w:rPr>
              <w:t xml:space="preserve">dluke o </w:t>
            </w:r>
            <w:r w:rsidR="00C12707">
              <w:rPr>
                <w:rFonts w:cstheme="minorHAnsi"/>
                <w:b/>
                <w:lang w:val="hr-HR"/>
              </w:rPr>
              <w:t xml:space="preserve">kriterijima za utvrđivanje </w:t>
            </w:r>
            <w:r w:rsidR="008A5BC6">
              <w:rPr>
                <w:rFonts w:cstheme="minorHAnsi"/>
                <w:b/>
                <w:lang w:val="hr-HR"/>
              </w:rPr>
              <w:t xml:space="preserve">visine zakupnine i djelatnosti u poslovnim prostorima </w:t>
            </w:r>
            <w:r w:rsidR="00A609BE">
              <w:rPr>
                <w:rFonts w:cstheme="minorHAnsi"/>
                <w:b/>
                <w:lang w:val="hr-HR"/>
              </w:rPr>
              <w:t>u vlasništvu Grada Zadra</w:t>
            </w:r>
            <w:r>
              <w:rPr>
                <w:rFonts w:cstheme="minorHAnsi"/>
                <w:b/>
                <w:lang w:val="hr-HR"/>
              </w:rPr>
              <w:t xml:space="preserve"> </w:t>
            </w:r>
          </w:p>
        </w:tc>
      </w:tr>
      <w:tr w:rsidR="00BD0190" w:rsidRPr="006B78D6" w:rsidTr="00D17AD9">
        <w:trPr>
          <w:trHeight w:val="851"/>
        </w:trPr>
        <w:tc>
          <w:tcPr>
            <w:tcW w:w="4635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D0190" w:rsidRPr="006B78D6" w:rsidRDefault="00BD0190" w:rsidP="00D17AD9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Naziv gradskog upravnog tijela </w:t>
            </w:r>
          </w:p>
          <w:p w:rsidR="00BD0190" w:rsidRPr="006B78D6" w:rsidRDefault="00BD0190" w:rsidP="00D17AD9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nadležnog za izradu nacrta </w:t>
            </w:r>
          </w:p>
          <w:p w:rsidR="00BD0190" w:rsidRPr="006B78D6" w:rsidRDefault="00BD0190" w:rsidP="00D17AD9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53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BD0190" w:rsidRPr="006B78D6" w:rsidRDefault="00BD0190" w:rsidP="00D17AD9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 xml:space="preserve"> Grad Zadar; </w:t>
            </w:r>
            <w:r w:rsidRPr="006B78D6">
              <w:rPr>
                <w:rFonts w:cstheme="minorHAnsi"/>
                <w:b/>
                <w:lang w:val="hr-HR"/>
              </w:rPr>
              <w:t xml:space="preserve">Upravni odjel za </w:t>
            </w:r>
            <w:r w:rsidR="000611F5">
              <w:rPr>
                <w:rFonts w:cstheme="minorHAnsi"/>
                <w:b/>
                <w:lang w:val="hr-HR"/>
              </w:rPr>
              <w:t>gospodarenje gradskom imovinom</w:t>
            </w:r>
          </w:p>
          <w:p w:rsidR="00BD0190" w:rsidRPr="006B78D6" w:rsidRDefault="00BD0190" w:rsidP="00D17AD9">
            <w:pPr>
              <w:jc w:val="both"/>
              <w:rPr>
                <w:rFonts w:cstheme="minorHAnsi"/>
                <w:b/>
                <w:lang w:val="hr-HR"/>
              </w:rPr>
            </w:pPr>
          </w:p>
        </w:tc>
      </w:tr>
      <w:tr w:rsidR="00BD0190" w:rsidRPr="006B78D6" w:rsidTr="00D17AD9">
        <w:trPr>
          <w:trHeight w:val="1568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:rsidR="00BD0190" w:rsidRDefault="00BD0190" w:rsidP="00D17AD9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BD0190" w:rsidRPr="006B78D6" w:rsidRDefault="00BD0190" w:rsidP="00D17AD9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Svrha dokumenta</w:t>
            </w:r>
          </w:p>
        </w:tc>
        <w:tc>
          <w:tcPr>
            <w:tcW w:w="4644" w:type="dxa"/>
            <w:tcBorders>
              <w:bottom w:val="single" w:sz="4" w:space="0" w:color="auto"/>
              <w:right w:val="single" w:sz="18" w:space="0" w:color="auto"/>
            </w:tcBorders>
          </w:tcPr>
          <w:p w:rsidR="00BD0190" w:rsidRPr="006B78D6" w:rsidRDefault="00BD0190" w:rsidP="00A609BE">
            <w:pPr>
              <w:jc w:val="both"/>
              <w:rPr>
                <w:rFonts w:cstheme="minorHAnsi"/>
                <w:color w:val="000000" w:themeColor="text1"/>
                <w:lang w:val="hr-HR"/>
              </w:rPr>
            </w:pPr>
            <w:r w:rsidRPr="006B78D6">
              <w:rPr>
                <w:rFonts w:cstheme="minorHAnsi"/>
                <w:b/>
                <w:color w:val="000000" w:themeColor="text1"/>
                <w:lang w:val="hr-HR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>Izvješćivanje o provedenom savjetova</w:t>
            </w:r>
            <w:r w:rsidR="00D7422D">
              <w:rPr>
                <w:rFonts w:cstheme="minorHAnsi"/>
                <w:b/>
                <w:color w:val="000000" w:themeColor="text1"/>
                <w:lang w:val="hr-HR"/>
              </w:rPr>
              <w:t xml:space="preserve">nju sa zainteresiranom javnošću o Nacrtu prijedloga </w:t>
            </w:r>
            <w:r w:rsidR="00A609BE">
              <w:rPr>
                <w:rFonts w:cstheme="minorHAnsi"/>
                <w:b/>
                <w:lang w:val="hr-HR"/>
              </w:rPr>
              <w:t>Odluke o kriterijima za utvrđivanje visine zakupnine i djelatnosti u poslovnim prostorima u vlasništvu Grada Zadra</w:t>
            </w:r>
          </w:p>
        </w:tc>
      </w:tr>
      <w:tr w:rsidR="00BD0190" w:rsidRPr="006B78D6" w:rsidTr="00D17AD9">
        <w:trPr>
          <w:trHeight w:val="675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:rsidR="00BD0190" w:rsidRPr="006B78D6" w:rsidRDefault="00BD0190" w:rsidP="00D17AD9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>Razdoblje internetskog savjetovanja</w:t>
            </w:r>
          </w:p>
          <w:p w:rsidR="00BD0190" w:rsidRDefault="00BD0190" w:rsidP="00D17AD9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44" w:type="dxa"/>
            <w:tcBorders>
              <w:top w:val="single" w:sz="4" w:space="0" w:color="auto"/>
              <w:right w:val="single" w:sz="18" w:space="0" w:color="auto"/>
            </w:tcBorders>
          </w:tcPr>
          <w:p w:rsidR="00BD0190" w:rsidRPr="006B78D6" w:rsidRDefault="00A609BE" w:rsidP="004D7928">
            <w:pPr>
              <w:rPr>
                <w:rFonts w:cstheme="minorHAnsi"/>
                <w:b/>
                <w:color w:val="000000" w:themeColor="text1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lang w:val="hr-HR"/>
              </w:rPr>
              <w:t>30 dana</w:t>
            </w:r>
          </w:p>
        </w:tc>
      </w:tr>
      <w:tr w:rsidR="00BD0190" w:rsidRPr="006B78D6" w:rsidTr="00D17AD9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BD0190" w:rsidRPr="006B78D6" w:rsidRDefault="00BD0190" w:rsidP="00D17AD9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 xml:space="preserve">Ime i prezime osobe, odnosno naziv predstavnika zainteresirane javnosti koja daje svoje mišljenje, primjedbe i prijedloge na predloženi nacrt 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BD0190" w:rsidRPr="006B78D6" w:rsidRDefault="00BD0190" w:rsidP="00D17AD9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BD0190" w:rsidRPr="006B78D6" w:rsidTr="00D17AD9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BD0190" w:rsidRPr="006B78D6" w:rsidRDefault="00BD0190" w:rsidP="00D17AD9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BD0190" w:rsidRPr="006B78D6" w:rsidRDefault="00BD0190" w:rsidP="00D17AD9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BD0190" w:rsidRPr="006B78D6" w:rsidTr="00D17AD9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BD0190" w:rsidRPr="006B78D6" w:rsidRDefault="00BD0190" w:rsidP="00D17AD9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Načelne primjedbe i prijedlozi na predloženi nacrt akta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BD0190" w:rsidRPr="006B78D6" w:rsidRDefault="00BD0190" w:rsidP="00D17AD9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BD0190" w:rsidRPr="006B78D6" w:rsidTr="00D17AD9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BD0190" w:rsidRPr="006B78D6" w:rsidRDefault="00BD0190" w:rsidP="00D17AD9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BD0190" w:rsidRPr="006B78D6" w:rsidRDefault="00BD0190" w:rsidP="00D17AD9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BD0190" w:rsidRPr="006B78D6" w:rsidTr="00D17AD9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BD0190" w:rsidRPr="006B78D6" w:rsidRDefault="00BD0190" w:rsidP="00D17AD9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BD0190" w:rsidRPr="006B78D6" w:rsidRDefault="00BD0190" w:rsidP="00D17AD9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BD0190" w:rsidRPr="006B78D6" w:rsidTr="00D17AD9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BD0190" w:rsidRPr="006B78D6" w:rsidRDefault="00BD0190" w:rsidP="00D17AD9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lastRenderedPageBreak/>
              <w:t>Datum dostavljanja</w:t>
            </w:r>
          </w:p>
          <w:p w:rsidR="00BD0190" w:rsidRPr="006B78D6" w:rsidRDefault="00BD0190" w:rsidP="00D17AD9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BD0190" w:rsidRPr="006B78D6" w:rsidRDefault="00BD0190" w:rsidP="00D17AD9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BD0190" w:rsidRPr="006B78D6" w:rsidTr="00D17AD9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BD0190" w:rsidRPr="006B78D6" w:rsidRDefault="00BD0190" w:rsidP="00D17AD9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 xml:space="preserve">Jeste li suglasni da se </w:t>
            </w:r>
            <w:r>
              <w:rPr>
                <w:rFonts w:cstheme="minorHAnsi"/>
                <w:lang w:val="hr-HR"/>
              </w:rPr>
              <w:t>podaci iz ovog obrasca</w:t>
            </w:r>
            <w:r w:rsidRPr="006B78D6">
              <w:rPr>
                <w:rFonts w:cstheme="minorHAnsi"/>
                <w:lang w:val="hr-HR"/>
              </w:rPr>
              <w:t xml:space="preserve"> s imenom/nazivom sudionika savjetovanja, objavi na web stranici Grada Zadra?</w:t>
            </w:r>
          </w:p>
        </w:tc>
        <w:tc>
          <w:tcPr>
            <w:tcW w:w="4644" w:type="dxa"/>
            <w:tcBorders>
              <w:bottom w:val="single" w:sz="18" w:space="0" w:color="auto"/>
              <w:right w:val="single" w:sz="18" w:space="0" w:color="auto"/>
            </w:tcBorders>
          </w:tcPr>
          <w:p w:rsidR="00BD0190" w:rsidRPr="006B78D6" w:rsidRDefault="00BD0190" w:rsidP="00D17AD9">
            <w:pPr>
              <w:jc w:val="both"/>
              <w:rPr>
                <w:rFonts w:cstheme="minorHAnsi"/>
                <w:lang w:val="hr-HR"/>
              </w:rPr>
            </w:pPr>
          </w:p>
        </w:tc>
      </w:tr>
    </w:tbl>
    <w:p w:rsidR="00BD0190" w:rsidRPr="006B78D6" w:rsidRDefault="00BD0190" w:rsidP="00BD0190">
      <w:pPr>
        <w:rPr>
          <w:rFonts w:cstheme="minorHAnsi"/>
          <w:b/>
          <w:lang w:val="hr-HR"/>
        </w:rPr>
      </w:pPr>
    </w:p>
    <w:p w:rsidR="00BD0190" w:rsidRPr="006B78D6" w:rsidRDefault="00BD0190" w:rsidP="00BD0190">
      <w:pPr>
        <w:rPr>
          <w:rFonts w:cstheme="minorHAnsi"/>
          <w:b/>
          <w:sz w:val="10"/>
          <w:szCs w:val="10"/>
          <w:lang w:val="hr-HR"/>
        </w:rPr>
      </w:pPr>
    </w:p>
    <w:tbl>
      <w:tblPr>
        <w:tblW w:w="93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BD0190" w:rsidRPr="006B78D6" w:rsidTr="00D17AD9">
        <w:trPr>
          <w:trHeight w:val="1845"/>
        </w:trPr>
        <w:tc>
          <w:tcPr>
            <w:tcW w:w="9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BD0190" w:rsidRDefault="00BD0190" w:rsidP="00D17AD9">
            <w:pPr>
              <w:jc w:val="center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>VAŽNA NAPOMENA</w:t>
            </w:r>
            <w:r w:rsidRPr="006B78D6">
              <w:rPr>
                <w:rFonts w:cstheme="minorHAnsi"/>
                <w:lang w:val="hr-HR"/>
              </w:rPr>
              <w:t xml:space="preserve">:  </w:t>
            </w:r>
            <w:r w:rsidRPr="006B78D6">
              <w:rPr>
                <w:rFonts w:cstheme="minorHAnsi"/>
                <w:b/>
                <w:lang w:val="hr-HR"/>
              </w:rPr>
              <w:t xml:space="preserve">Popunjeni obrazac dostavite na adresu elektronske pošte: </w:t>
            </w:r>
          </w:p>
          <w:p w:rsidR="00BD0190" w:rsidRPr="006B78D6" w:rsidRDefault="006553E5" w:rsidP="00D17AD9">
            <w:pPr>
              <w:jc w:val="center"/>
              <w:rPr>
                <w:rFonts w:cstheme="minorHAnsi"/>
                <w:b/>
                <w:lang w:val="hr-HR"/>
              </w:rPr>
            </w:pPr>
            <w:hyperlink r:id="rId4" w:history="1">
              <w:r w:rsidR="00F10B88" w:rsidRPr="00E1020F">
                <w:rPr>
                  <w:rStyle w:val="Hiperveza"/>
                  <w:rFonts w:cstheme="minorHAnsi"/>
                  <w:lang w:val="hr-HR"/>
                </w:rPr>
                <w:t>josipa.mileta@grad-zadar.hr</w:t>
              </w:r>
            </w:hyperlink>
            <w:r w:rsidR="00716AB9" w:rsidRPr="00F10B88">
              <w:rPr>
                <w:rFonts w:cstheme="minorHAnsi"/>
                <w:lang w:val="hr-HR"/>
              </w:rPr>
              <w:t xml:space="preserve">, </w:t>
            </w:r>
            <w:hyperlink r:id="rId5" w:history="1">
              <w:r w:rsidR="00F10B88" w:rsidRPr="00E1020F">
                <w:rPr>
                  <w:rStyle w:val="Hiperveza"/>
                </w:rPr>
                <w:t>marin.batur@grad-zadar.hr</w:t>
              </w:r>
            </w:hyperlink>
            <w:r w:rsidR="00F10B88">
              <w:rPr>
                <w:rStyle w:val="Hiperveza"/>
              </w:rPr>
              <w:t xml:space="preserve"> </w:t>
            </w:r>
            <w:r w:rsidR="00BD0190" w:rsidRPr="006B78D6">
              <w:rPr>
                <w:rFonts w:cstheme="minorHAnsi"/>
                <w:b/>
                <w:lang w:val="hr-HR"/>
              </w:rPr>
              <w:t xml:space="preserve">, zaključno </w:t>
            </w:r>
            <w:r w:rsidR="00BD0190" w:rsidRPr="006B78D6">
              <w:rPr>
                <w:rFonts w:cstheme="minorHAnsi"/>
                <w:b/>
                <w:color w:val="000000" w:themeColor="text1"/>
                <w:lang w:val="hr-HR"/>
              </w:rPr>
              <w:t>do</w:t>
            </w:r>
            <w:r w:rsidR="00BD0190">
              <w:rPr>
                <w:rFonts w:cstheme="minorHAnsi"/>
                <w:b/>
                <w:color w:val="000000" w:themeColor="text1"/>
                <w:lang w:val="hr-HR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>19. prosinca 2024.</w:t>
            </w:r>
            <w:bookmarkStart w:id="0" w:name="_GoBack"/>
            <w:bookmarkEnd w:id="0"/>
            <w:r w:rsidR="00F10B88">
              <w:rPr>
                <w:rFonts w:cstheme="minorHAnsi"/>
                <w:b/>
                <w:color w:val="000000" w:themeColor="text1"/>
                <w:lang w:val="hr-HR"/>
              </w:rPr>
              <w:t xml:space="preserve"> </w:t>
            </w:r>
            <w:r w:rsidR="00BD0190" w:rsidRPr="006B78D6">
              <w:rPr>
                <w:rFonts w:cstheme="minorHAnsi"/>
                <w:b/>
                <w:color w:val="000000" w:themeColor="text1"/>
                <w:lang w:val="hr-HR"/>
              </w:rPr>
              <w:t>godine</w:t>
            </w:r>
            <w:r w:rsidR="00BD0190" w:rsidRPr="006B78D6">
              <w:rPr>
                <w:rFonts w:cstheme="minorHAnsi"/>
                <w:b/>
                <w:lang w:val="hr-HR"/>
              </w:rPr>
              <w:t>.</w:t>
            </w:r>
            <w:hyperlink r:id="rId6" w:history="1"/>
          </w:p>
          <w:p w:rsidR="00BD0190" w:rsidRPr="006B78D6" w:rsidRDefault="00BD0190" w:rsidP="00D17AD9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Po završetku savjetovanja, sve pristigle primjedbe/prijedlozi  bit će javno dostupni na web stranici Grada Zadra. Ukoliko ne želite da Vaši osobni podaci (ime i prezime) budu javno objavljeni, molimo da to jasno istaknete pri slanju obrasca.</w:t>
            </w:r>
          </w:p>
          <w:p w:rsidR="00BD0190" w:rsidRPr="006B78D6" w:rsidRDefault="00BD0190" w:rsidP="00D17AD9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Također napominjemo kako se a</w:t>
            </w:r>
            <w:r w:rsidRPr="006B78D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nonimni, uvredljivi i irelevantni komentari neće objaviti.</w:t>
            </w:r>
          </w:p>
        </w:tc>
      </w:tr>
    </w:tbl>
    <w:p w:rsidR="00007790" w:rsidRDefault="00007790"/>
    <w:sectPr w:rsidR="00007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190"/>
    <w:rsid w:val="00007790"/>
    <w:rsid w:val="000611F5"/>
    <w:rsid w:val="00103066"/>
    <w:rsid w:val="003C0244"/>
    <w:rsid w:val="004D7928"/>
    <w:rsid w:val="006553E5"/>
    <w:rsid w:val="00716AB9"/>
    <w:rsid w:val="008A5BC6"/>
    <w:rsid w:val="00A609BE"/>
    <w:rsid w:val="00BD0190"/>
    <w:rsid w:val="00C12707"/>
    <w:rsid w:val="00D7422D"/>
    <w:rsid w:val="00E33DA6"/>
    <w:rsid w:val="00F1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175E7-7504-4884-84BD-041D8B09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190"/>
    <w:pPr>
      <w:spacing w:after="200" w:line="276" w:lineRule="auto"/>
    </w:pPr>
    <w:rPr>
      <w:rFonts w:eastAsiaTheme="minorEastAsia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D0190"/>
    <w:pPr>
      <w:spacing w:after="0" w:line="240" w:lineRule="auto"/>
    </w:pPr>
    <w:rPr>
      <w:rFonts w:eastAsiaTheme="minorEastAsia"/>
      <w:lang w:val="en-GB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D01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D0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0190"/>
    <w:rPr>
      <w:rFonts w:ascii="Segoe UI" w:eastAsiaTheme="minorEastAsia" w:hAnsi="Segoe UI" w:cs="Segoe UI"/>
      <w:sz w:val="18"/>
      <w:szCs w:val="18"/>
      <w:lang w:val="en-GB" w:eastAsia="en-GB"/>
    </w:rPr>
  </w:style>
  <w:style w:type="character" w:styleId="Hiperveza">
    <w:name w:val="Hyperlink"/>
    <w:basedOn w:val="Zadanifontodlomka"/>
    <w:uiPriority w:val="99"/>
    <w:unhideWhenUsed/>
    <w:rsid w:val="00716A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tasa.Oreskovic-Kriznjak@zagreb.hr" TargetMode="External"/><Relationship Id="rId5" Type="http://schemas.openxmlformats.org/officeDocument/2006/relationships/hyperlink" Target="mailto:marin.batur@grad-zadar.hr" TargetMode="External"/><Relationship Id="rId4" Type="http://schemas.openxmlformats.org/officeDocument/2006/relationships/hyperlink" Target="mailto:josipa.mileta@grad-zadar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Svirčić</dc:creator>
  <cp:keywords/>
  <dc:description/>
  <cp:lastModifiedBy>Josipa Mileta</cp:lastModifiedBy>
  <cp:revision>6</cp:revision>
  <cp:lastPrinted>2019-10-22T08:26:00Z</cp:lastPrinted>
  <dcterms:created xsi:type="dcterms:W3CDTF">2024-11-12T09:34:00Z</dcterms:created>
  <dcterms:modified xsi:type="dcterms:W3CDTF">2024-11-20T08:18:00Z</dcterms:modified>
</cp:coreProperties>
</file>